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FA66A" w14:textId="75C573F9" w:rsidR="004635F5" w:rsidRPr="00B20765" w:rsidRDefault="004635F5" w:rsidP="004635F5">
      <w:pPr>
        <w:tabs>
          <w:tab w:val="left" w:pos="2127"/>
        </w:tabs>
        <w:ind w:left="2127" w:hanging="2127"/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AF6068">
        <w:rPr>
          <w:rFonts w:ascii="Arial" w:hAnsi="Arial" w:cs="Arial"/>
          <w:b/>
          <w:bCs/>
          <w:lang w:eastAsia="ko-KR"/>
        </w:rPr>
        <w:t>Source:</w:t>
      </w:r>
      <w:r>
        <w:rPr>
          <w:rFonts w:ascii="Arial" w:hAnsi="Arial" w:cs="Arial" w:hint="eastAsia"/>
          <w:b/>
          <w:bCs/>
          <w:lang w:eastAsia="ko-KR"/>
        </w:rPr>
        <w:tab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>SA4 EVS SWG</w:t>
      </w:r>
      <w:r w:rsidR="00B20765" w:rsidRPr="00B20765">
        <w:rPr>
          <w:rFonts w:ascii="Arial" w:hAnsi="Arial" w:cs="Arial"/>
          <w:b/>
          <w:sz w:val="24"/>
          <w:szCs w:val="24"/>
          <w:lang w:val="fr-FR"/>
        </w:rPr>
        <w:t xml:space="preserve"> Chair</w:t>
      </w:r>
      <w:r w:rsidR="00B20765" w:rsidRPr="00B20765">
        <w:rPr>
          <w:rStyle w:val="FootnoteReference"/>
          <w:rFonts w:ascii="Arial" w:hAnsi="Arial" w:cs="Arial"/>
          <w:b/>
          <w:sz w:val="24"/>
          <w:szCs w:val="24"/>
          <w:lang w:val="fr-FR"/>
        </w:rPr>
        <w:footnoteReference w:id="1"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027517E8" w14:textId="71F849B9" w:rsidR="004635F5" w:rsidRPr="009B585D" w:rsidRDefault="004635F5" w:rsidP="009B585D">
      <w:pPr>
        <w:tabs>
          <w:tab w:val="left" w:pos="2127"/>
        </w:tabs>
        <w:ind w:left="2127" w:hanging="2127"/>
        <w:rPr>
          <w:rFonts w:ascii="Arial" w:eastAsia="Malgun Gothic" w:hAnsi="Arial" w:cs="Arial"/>
          <w:b/>
          <w:bCs/>
          <w:lang w:val="sv-SE" w:eastAsia="ko-KR"/>
        </w:rPr>
      </w:pPr>
      <w:r w:rsidRPr="00DD5E02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585D" w:rsidRPr="00B20765">
        <w:rPr>
          <w:rFonts w:ascii="Arial" w:hAnsi="Arial" w:cs="Arial"/>
          <w:b/>
          <w:bCs/>
          <w:sz w:val="24"/>
        </w:rPr>
        <w:t>Draft Agenda for EVS SWG Conference Call#</w:t>
      </w:r>
      <w:r w:rsidR="002B432A">
        <w:rPr>
          <w:rFonts w:ascii="Arial" w:hAnsi="Arial" w:cs="Arial"/>
          <w:b/>
          <w:bCs/>
          <w:sz w:val="24"/>
        </w:rPr>
        <w:t>60</w:t>
      </w:r>
      <w:r w:rsidR="009B585D" w:rsidRPr="00B20765">
        <w:rPr>
          <w:rFonts w:ascii="Arial" w:hAnsi="Arial" w:cs="Arial"/>
          <w:b/>
          <w:bCs/>
          <w:sz w:val="24"/>
        </w:rPr>
        <w:t xml:space="preserve"> on </w:t>
      </w:r>
      <w:r w:rsidR="002B432A">
        <w:rPr>
          <w:rFonts w:ascii="Arial" w:hAnsi="Arial" w:cs="Arial"/>
          <w:b/>
          <w:bCs/>
          <w:sz w:val="24"/>
        </w:rPr>
        <w:t>20</w:t>
      </w:r>
      <w:r w:rsidR="009B585D" w:rsidRPr="00B20765">
        <w:rPr>
          <w:rFonts w:ascii="Arial" w:hAnsi="Arial" w:cs="Arial"/>
          <w:b/>
          <w:bCs/>
          <w:sz w:val="24"/>
        </w:rPr>
        <w:t xml:space="preserve"> </w:t>
      </w:r>
      <w:r w:rsidR="00391717">
        <w:rPr>
          <w:rFonts w:ascii="Arial" w:hAnsi="Arial" w:cs="Arial"/>
          <w:b/>
          <w:bCs/>
          <w:sz w:val="24"/>
        </w:rPr>
        <w:t>Ma</w:t>
      </w:r>
      <w:r w:rsidR="00DB2237">
        <w:rPr>
          <w:rFonts w:ascii="Arial" w:hAnsi="Arial" w:cs="Arial"/>
          <w:b/>
          <w:bCs/>
          <w:sz w:val="24"/>
        </w:rPr>
        <w:t>y</w:t>
      </w:r>
      <w:r w:rsidR="00B35703">
        <w:rPr>
          <w:rFonts w:ascii="Arial" w:hAnsi="Arial" w:cs="Arial"/>
          <w:b/>
          <w:bCs/>
          <w:sz w:val="24"/>
        </w:rPr>
        <w:t xml:space="preserve"> </w:t>
      </w:r>
      <w:r w:rsidR="009B585D" w:rsidRPr="00B20765">
        <w:rPr>
          <w:rFonts w:ascii="Arial" w:hAnsi="Arial" w:cs="Arial"/>
          <w:b/>
          <w:bCs/>
          <w:sz w:val="24"/>
        </w:rPr>
        <w:t>201</w:t>
      </w:r>
      <w:r w:rsidR="00DB2237">
        <w:rPr>
          <w:rFonts w:ascii="Arial" w:hAnsi="Arial" w:cs="Arial"/>
          <w:b/>
          <w:bCs/>
          <w:sz w:val="24"/>
        </w:rPr>
        <w:t>9</w:t>
      </w:r>
      <w:r w:rsidR="001D77C8">
        <w:rPr>
          <w:rFonts w:ascii="Arial" w:hAnsi="Arial" w:cs="Arial"/>
          <w:b/>
          <w:bCs/>
          <w:sz w:val="24"/>
        </w:rPr>
        <w:t xml:space="preserve"> 1</w:t>
      </w:r>
      <w:r w:rsidR="0019613B">
        <w:rPr>
          <w:rFonts w:ascii="Arial" w:hAnsi="Arial" w:cs="Arial"/>
          <w:b/>
          <w:bCs/>
          <w:sz w:val="24"/>
        </w:rPr>
        <w:t>7</w:t>
      </w:r>
      <w:r w:rsidR="001D77C8">
        <w:rPr>
          <w:rFonts w:ascii="Arial" w:hAnsi="Arial" w:cs="Arial"/>
          <w:b/>
          <w:bCs/>
          <w:sz w:val="24"/>
        </w:rPr>
        <w:t>:00-1</w:t>
      </w:r>
      <w:r w:rsidR="0019613B">
        <w:rPr>
          <w:rFonts w:ascii="Arial" w:hAnsi="Arial" w:cs="Arial"/>
          <w:b/>
          <w:bCs/>
          <w:sz w:val="24"/>
        </w:rPr>
        <w:t>9</w:t>
      </w:r>
      <w:bookmarkStart w:id="2" w:name="_GoBack"/>
      <w:bookmarkEnd w:id="2"/>
      <w:r w:rsidR="001D77C8">
        <w:rPr>
          <w:rFonts w:ascii="Arial" w:hAnsi="Arial" w:cs="Arial"/>
          <w:b/>
          <w:bCs/>
          <w:sz w:val="24"/>
        </w:rPr>
        <w:t>:00 CE</w:t>
      </w:r>
      <w:r w:rsidR="00391717">
        <w:rPr>
          <w:rFonts w:ascii="Arial" w:hAnsi="Arial" w:cs="Arial"/>
          <w:b/>
          <w:bCs/>
          <w:sz w:val="24"/>
        </w:rPr>
        <w:t>S</w:t>
      </w:r>
      <w:r w:rsidR="001D77C8">
        <w:rPr>
          <w:rFonts w:ascii="Arial" w:hAnsi="Arial" w:cs="Arial"/>
          <w:b/>
          <w:bCs/>
          <w:sz w:val="24"/>
        </w:rPr>
        <w:t>T</w:t>
      </w:r>
      <w:r w:rsidR="009B585D" w:rsidRPr="00B20765">
        <w:rPr>
          <w:rFonts w:ascii="Arial" w:hAnsi="Arial" w:cs="Arial"/>
          <w:b/>
          <w:bCs/>
          <w:sz w:val="24"/>
        </w:rPr>
        <w:t xml:space="preserve"> on</w:t>
      </w:r>
      <w:r w:rsidR="00B97BBF">
        <w:rPr>
          <w:rFonts w:ascii="Arial" w:hAnsi="Arial" w:cs="Arial"/>
          <w:b/>
          <w:bCs/>
          <w:sz w:val="24"/>
        </w:rPr>
        <w:t xml:space="preserve"> </w:t>
      </w:r>
      <w:r w:rsidR="002B432A">
        <w:rPr>
          <w:rFonts w:ascii="Arial" w:hAnsi="Arial" w:cs="Arial"/>
          <w:b/>
          <w:bCs/>
          <w:sz w:val="24"/>
        </w:rPr>
        <w:t>FLC</w:t>
      </w:r>
      <w:r w:rsidRPr="00B20765">
        <w:rPr>
          <w:rFonts w:ascii="Arial" w:hAnsi="Arial" w:cs="Arial"/>
          <w:b/>
          <w:color w:val="000000"/>
          <w:sz w:val="24"/>
          <w:shd w:val="clear" w:color="auto" w:fill="FFFFFF"/>
        </w:rPr>
        <w:t xml:space="preserve"> </w:t>
      </w:r>
    </w:p>
    <w:p w14:paraId="6B148479" w14:textId="7B334606" w:rsidR="004635F5" w:rsidRPr="00DD5E02" w:rsidRDefault="004635F5" w:rsidP="002435A5">
      <w:pPr>
        <w:pBdr>
          <w:bottom w:val="single" w:sz="6" w:space="1" w:color="auto"/>
        </w:pBdr>
        <w:tabs>
          <w:tab w:val="left" w:pos="2127"/>
        </w:tabs>
        <w:spacing w:line="480" w:lineRule="auto"/>
        <w:ind w:left="2131" w:hanging="2131"/>
        <w:rPr>
          <w:rFonts w:ascii="Arial" w:hAnsi="Arial" w:cs="Arial"/>
          <w:b/>
          <w:bCs/>
          <w:lang w:eastAsia="ko-KR"/>
        </w:rPr>
      </w:pPr>
      <w:r w:rsidRPr="00DD5E02">
        <w:rPr>
          <w:rFonts w:ascii="Arial" w:hAnsi="Arial" w:cs="Arial"/>
          <w:b/>
          <w:bCs/>
          <w:lang w:eastAsia="ko-KR"/>
        </w:rPr>
        <w:t>Docume</w:t>
      </w:r>
      <w:r>
        <w:rPr>
          <w:rFonts w:ascii="Arial" w:hAnsi="Arial" w:cs="Arial"/>
          <w:b/>
          <w:bCs/>
          <w:lang w:eastAsia="ko-KR"/>
        </w:rPr>
        <w:t>nt for:</w:t>
      </w:r>
      <w:r>
        <w:rPr>
          <w:rFonts w:ascii="Arial" w:hAnsi="Arial" w:cs="Arial"/>
          <w:b/>
          <w:bCs/>
          <w:lang w:eastAsia="ko-KR"/>
        </w:rPr>
        <w:tab/>
      </w:r>
      <w:r w:rsidR="009B585D" w:rsidRPr="009C0E1B">
        <w:rPr>
          <w:rFonts w:ascii="Arial" w:hAnsi="Arial" w:cs="Arial"/>
          <w:b/>
          <w:bCs/>
          <w:sz w:val="24"/>
          <w:lang w:eastAsia="ko-KR"/>
        </w:rPr>
        <w:t>Approval</w:t>
      </w:r>
    </w:p>
    <w:bookmarkEnd w:id="0"/>
    <w:bookmarkEnd w:id="1"/>
    <w:p w14:paraId="6AB962BB" w14:textId="77777777" w:rsidR="004635F5" w:rsidRPr="006525E5" w:rsidRDefault="004635F5" w:rsidP="006525E5">
      <w:pPr>
        <w:widowControl w:val="0"/>
        <w:tabs>
          <w:tab w:val="left" w:pos="2127"/>
          <w:tab w:val="left" w:pos="3615"/>
        </w:tabs>
        <w:spacing w:after="120" w:line="240" w:lineRule="atLeast"/>
        <w:ind w:left="2131" w:hanging="2131"/>
        <w:jc w:val="both"/>
        <w:rPr>
          <w:rFonts w:ascii="Arial" w:eastAsia="SimSun" w:hAnsi="Arial" w:cs="Times New Roman"/>
          <w:b/>
          <w:sz w:val="24"/>
          <w:szCs w:val="20"/>
          <w:lang w:val="en-GB"/>
        </w:rPr>
      </w:pPr>
    </w:p>
    <w:p w14:paraId="4944DEB6" w14:textId="3098D9F8" w:rsidR="00B87635" w:rsidRPr="00AC6964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Opening of the </w:t>
      </w:r>
      <w:r w:rsidR="001C5E1C">
        <w:rPr>
          <w:rFonts w:ascii="Arial" w:eastAsia="SimSun" w:hAnsi="Arial"/>
          <w:sz w:val="24"/>
          <w:szCs w:val="20"/>
          <w:lang w:val="en-GB" w:eastAsia="x-none"/>
        </w:rPr>
        <w:t xml:space="preserve">conference </w:t>
      </w:r>
      <w:r w:rsidRPr="00AC6964">
        <w:rPr>
          <w:rFonts w:ascii="Arial" w:eastAsia="SimSun" w:hAnsi="Arial"/>
          <w:sz w:val="24"/>
          <w:szCs w:val="20"/>
          <w:lang w:val="en-GB" w:eastAsia="x-none"/>
        </w:rPr>
        <w:t>call</w:t>
      </w:r>
    </w:p>
    <w:p w14:paraId="5EAB0821" w14:textId="4137F6F1" w:rsidR="009B585D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Approval of the </w:t>
      </w:r>
      <w:r w:rsidR="005A62D6" w:rsidRPr="00AC6964">
        <w:rPr>
          <w:rFonts w:ascii="Arial" w:eastAsia="SimSun" w:hAnsi="Arial"/>
          <w:sz w:val="24"/>
          <w:szCs w:val="20"/>
          <w:lang w:val="en-GB" w:eastAsia="x-none"/>
        </w:rPr>
        <w:t>agenda and allocation of documents</w:t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  <w:t>4</w:t>
      </w:r>
      <w:r w:rsidR="002B432A">
        <w:rPr>
          <w:rFonts w:ascii="Arial" w:eastAsia="SimSun" w:hAnsi="Arial"/>
          <w:sz w:val="24"/>
          <w:szCs w:val="20"/>
          <w:lang w:val="en-GB" w:eastAsia="x-none"/>
        </w:rPr>
        <w:t>6</w:t>
      </w:r>
      <w:r w:rsidR="005963D7">
        <w:rPr>
          <w:rFonts w:ascii="Arial" w:eastAsia="SimSun" w:hAnsi="Arial"/>
          <w:sz w:val="24"/>
          <w:szCs w:val="20"/>
          <w:lang w:val="en-GB" w:eastAsia="x-none"/>
        </w:rPr>
        <w:t>1</w:t>
      </w:r>
    </w:p>
    <w:p w14:paraId="0650CB31" w14:textId="68EB69D3" w:rsidR="00EC71E2" w:rsidRDefault="005A62D6" w:rsidP="00B35703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Progress work on</w:t>
      </w:r>
      <w:r w:rsidR="00B97BBF">
        <w:rPr>
          <w:rFonts w:ascii="Arial" w:eastAsia="SimSun" w:hAnsi="Arial"/>
          <w:sz w:val="24"/>
          <w:szCs w:val="20"/>
          <w:lang w:val="en-GB" w:eastAsia="x-none"/>
        </w:rPr>
        <w:t xml:space="preserve"> </w:t>
      </w:r>
      <w:r w:rsidR="00651CAB">
        <w:rPr>
          <w:rFonts w:ascii="Arial" w:eastAsia="SimSun" w:hAnsi="Arial"/>
          <w:sz w:val="24"/>
          <w:szCs w:val="20"/>
          <w:lang w:val="en-GB" w:eastAsia="x-none"/>
        </w:rPr>
        <w:t>FLC</w:t>
      </w:r>
    </w:p>
    <w:p w14:paraId="21F684E5" w14:textId="498C3821" w:rsidR="005A62D6" w:rsidRPr="00EC71E2" w:rsidRDefault="00AC6964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bCs/>
          <w:color w:val="000000"/>
          <w:szCs w:val="22"/>
          <w:lang w:val="en-US"/>
        </w:rPr>
      </w:pP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</w:p>
    <w:p w14:paraId="166A4753" w14:textId="30BDD143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proofErr w:type="spellStart"/>
      <w:r w:rsidRPr="00AC6964">
        <w:rPr>
          <w:rFonts w:ascii="Arial" w:eastAsia="SimSun" w:hAnsi="Arial"/>
          <w:sz w:val="24"/>
          <w:szCs w:val="20"/>
          <w:lang w:val="en-GB" w:eastAsia="x-none"/>
        </w:rPr>
        <w:t>AoB</w:t>
      </w:r>
      <w:proofErr w:type="spellEnd"/>
    </w:p>
    <w:p w14:paraId="7D11CBC8" w14:textId="696D67DA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Close of the conference call</w:t>
      </w:r>
    </w:p>
    <w:p w14:paraId="2535FDE6" w14:textId="73CAA5B2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40439BEB" w14:textId="4CB0AA83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308A3A48" w14:textId="41EABC11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774AD252" w14:textId="77777777" w:rsidR="00D15D44" w:rsidRDefault="00D15D44" w:rsidP="00D15D44">
      <w:pPr>
        <w:rPr>
          <w:color w:val="212121"/>
        </w:rPr>
      </w:pPr>
    </w:p>
    <w:p w14:paraId="0C737B58" w14:textId="77777777" w:rsidR="00D15D44" w:rsidRDefault="00D15D44"/>
    <w:p w14:paraId="454F93A5" w14:textId="77777777" w:rsidR="00D15D44" w:rsidRDefault="00D15D44"/>
    <w:p w14:paraId="61E150A1" w14:textId="77777777" w:rsidR="00D15D44" w:rsidRDefault="00D15D44"/>
    <w:p w14:paraId="1BDF2B13" w14:textId="77777777" w:rsidR="00D15D44" w:rsidRDefault="00D15D44"/>
    <w:p w14:paraId="5B8431AC" w14:textId="77777777" w:rsidR="00D15D44" w:rsidRDefault="00D15D44"/>
    <w:p w14:paraId="79726F0B" w14:textId="77777777" w:rsidR="00D15D44" w:rsidRDefault="00D15D44"/>
    <w:p w14:paraId="361AF7DA" w14:textId="77777777" w:rsidR="00D15D44" w:rsidRDefault="00D15D44"/>
    <w:p w14:paraId="43A32D9A" w14:textId="77777777" w:rsidR="00D15D44" w:rsidRDefault="00D15D44"/>
    <w:sectPr w:rsidR="00D15D4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2E334" w14:textId="77777777" w:rsidR="00D268A4" w:rsidRDefault="00D268A4" w:rsidP="00D26061">
      <w:pPr>
        <w:spacing w:after="0" w:line="240" w:lineRule="auto"/>
      </w:pPr>
      <w:r>
        <w:separator/>
      </w:r>
    </w:p>
  </w:endnote>
  <w:endnote w:type="continuationSeparator" w:id="0">
    <w:p w14:paraId="7DDC7A00" w14:textId="77777777" w:rsidR="00D268A4" w:rsidRDefault="00D268A4" w:rsidP="00D26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4DCD2" w14:textId="77777777" w:rsidR="00D268A4" w:rsidRDefault="00D268A4" w:rsidP="00D26061">
      <w:pPr>
        <w:spacing w:after="0" w:line="240" w:lineRule="auto"/>
      </w:pPr>
      <w:r>
        <w:separator/>
      </w:r>
    </w:p>
  </w:footnote>
  <w:footnote w:type="continuationSeparator" w:id="0">
    <w:p w14:paraId="3FA60103" w14:textId="77777777" w:rsidR="00D268A4" w:rsidRDefault="00D268A4" w:rsidP="00D26061">
      <w:pPr>
        <w:spacing w:after="0" w:line="240" w:lineRule="auto"/>
      </w:pPr>
      <w:r>
        <w:continuationSeparator/>
      </w:r>
    </w:p>
  </w:footnote>
  <w:footnote w:id="1">
    <w:p w14:paraId="07196F0A" w14:textId="77777777" w:rsidR="00B20765" w:rsidRPr="001E22DF" w:rsidRDefault="00B20765" w:rsidP="00B2076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247A7" w14:textId="6A6A0657" w:rsidR="0020703B" w:rsidRPr="00AB336F" w:rsidRDefault="0020703B" w:rsidP="0020703B">
    <w:pPr>
      <w:widowControl w:val="0"/>
      <w:tabs>
        <w:tab w:val="left" w:pos="3614"/>
        <w:tab w:val="right" w:pos="9352"/>
      </w:tabs>
      <w:spacing w:before="60" w:after="0" w:line="240" w:lineRule="exact"/>
      <w:rPr>
        <w:rFonts w:ascii="Arial" w:eastAsia="Times New Roman" w:hAnsi="Arial" w:cs="Arial"/>
        <w:b/>
        <w:sz w:val="24"/>
        <w:szCs w:val="24"/>
        <w:lang w:val="en-GB"/>
      </w:rPr>
    </w:pPr>
    <w:r w:rsidRPr="0020703B">
      <w:rPr>
        <w:rFonts w:ascii="Arial" w:eastAsia="Times New Roman" w:hAnsi="Arial" w:cs="Arial"/>
        <w:sz w:val="24"/>
        <w:szCs w:val="24"/>
        <w:lang w:val="en-GB"/>
      </w:rPr>
      <w:t xml:space="preserve">3GPP TSG-SA4 </w:t>
    </w:r>
    <w:r>
      <w:rPr>
        <w:rFonts w:ascii="Arial" w:eastAsia="Times New Roman" w:hAnsi="Arial" w:cs="Arial"/>
        <w:sz w:val="24"/>
        <w:szCs w:val="24"/>
        <w:lang w:val="en-GB"/>
      </w:rPr>
      <w:t>EVS SWG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="00A50A66">
      <w:rPr>
        <w:rFonts w:ascii="Arial" w:eastAsia="Times New Roman" w:hAnsi="Arial" w:cs="Arial"/>
        <w:sz w:val="24"/>
        <w:szCs w:val="24"/>
        <w:lang w:val="en-GB"/>
      </w:rPr>
      <w:t>Conference Call#</w:t>
    </w:r>
    <w:r w:rsidR="00916A2A">
      <w:rPr>
        <w:rFonts w:ascii="Arial" w:eastAsia="Times New Roman" w:hAnsi="Arial" w:cs="Arial"/>
        <w:sz w:val="24"/>
        <w:szCs w:val="24"/>
        <w:lang w:val="en-GB"/>
      </w:rPr>
      <w:t>60</w:t>
    </w:r>
    <w:r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on </w:t>
    </w:r>
    <w:r w:rsidR="00C8791A">
      <w:rPr>
        <w:rFonts w:ascii="Arial" w:eastAsia="Times New Roman" w:hAnsi="Arial" w:cs="Arial"/>
        <w:sz w:val="24"/>
        <w:szCs w:val="24"/>
        <w:lang w:val="en-GB"/>
      </w:rPr>
      <w:t>FLC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ab/>
    </w:r>
    <w:r w:rsidRPr="0020703B">
      <w:rPr>
        <w:rFonts w:ascii="Arial" w:eastAsia="Times New Roman" w:hAnsi="Arial" w:cs="Arial"/>
        <w:b/>
        <w:sz w:val="24"/>
        <w:szCs w:val="24"/>
        <w:lang w:val="en-GB"/>
      </w:rPr>
      <w:t>AH</w:t>
    </w:r>
    <w:r>
      <w:rPr>
        <w:rFonts w:ascii="Arial" w:eastAsia="Times New Roman" w:hAnsi="Arial" w:cs="Arial"/>
        <w:b/>
        <w:sz w:val="24"/>
        <w:szCs w:val="24"/>
        <w:lang w:val="en-GB"/>
      </w:rPr>
      <w:t>EVS-</w:t>
    </w:r>
    <w:r w:rsidR="009B0F05">
      <w:rPr>
        <w:rFonts w:ascii="Arial" w:eastAsia="Times New Roman" w:hAnsi="Arial" w:cs="Arial"/>
        <w:b/>
        <w:sz w:val="24"/>
        <w:szCs w:val="24"/>
        <w:lang w:val="en-GB"/>
      </w:rPr>
      <w:t>4</w:t>
    </w:r>
    <w:r w:rsidR="00916A2A">
      <w:rPr>
        <w:rFonts w:ascii="Arial" w:eastAsia="Times New Roman" w:hAnsi="Arial" w:cs="Arial"/>
        <w:b/>
        <w:sz w:val="24"/>
        <w:szCs w:val="24"/>
        <w:lang w:val="en-GB"/>
      </w:rPr>
      <w:t>6</w:t>
    </w:r>
    <w:r w:rsidR="0070335B">
      <w:rPr>
        <w:rFonts w:ascii="Arial" w:eastAsia="Times New Roman" w:hAnsi="Arial" w:cs="Arial"/>
        <w:b/>
        <w:sz w:val="24"/>
        <w:szCs w:val="24"/>
        <w:lang w:val="en-GB"/>
      </w:rPr>
      <w:t>1</w:t>
    </w:r>
  </w:p>
  <w:p w14:paraId="1E571F65" w14:textId="4B142823" w:rsidR="0020703B" w:rsidRPr="0020703B" w:rsidRDefault="00916A2A" w:rsidP="0020703B">
    <w:pPr>
      <w:widowControl w:val="0"/>
      <w:spacing w:before="40" w:after="0" w:line="240" w:lineRule="auto"/>
      <w:rPr>
        <w:rFonts w:ascii="Arial" w:eastAsia="Times New Roman" w:hAnsi="Arial" w:cs="Arial"/>
        <w:color w:val="000000"/>
        <w:sz w:val="24"/>
        <w:szCs w:val="24"/>
        <w:lang w:val="en-GB"/>
      </w:rPr>
    </w:pPr>
    <w:r>
      <w:rPr>
        <w:rFonts w:ascii="Arial" w:eastAsia="Times New Roman" w:hAnsi="Arial" w:cs="Arial"/>
        <w:color w:val="000000"/>
        <w:sz w:val="24"/>
        <w:szCs w:val="24"/>
        <w:lang w:val="en-GB"/>
      </w:rPr>
      <w:t>20</w:t>
    </w:r>
    <w:r w:rsidR="004674BD">
      <w:rPr>
        <w:rFonts w:ascii="Arial" w:eastAsia="Times New Roman" w:hAnsi="Arial" w:cs="Arial"/>
        <w:color w:val="000000"/>
        <w:sz w:val="24"/>
        <w:szCs w:val="24"/>
        <w:lang w:val="en-GB"/>
      </w:rPr>
      <w:t xml:space="preserve"> </w:t>
    </w:r>
    <w:r w:rsidR="00391717">
      <w:rPr>
        <w:rFonts w:ascii="Arial" w:eastAsia="Times New Roman" w:hAnsi="Arial" w:cs="Arial"/>
        <w:color w:val="000000"/>
        <w:sz w:val="24"/>
        <w:szCs w:val="24"/>
        <w:lang w:val="en-GB"/>
      </w:rPr>
      <w:t>M</w:t>
    </w:r>
    <w:r w:rsidR="00DB2237">
      <w:rPr>
        <w:rFonts w:ascii="Arial" w:eastAsia="Times New Roman" w:hAnsi="Arial" w:cs="Arial"/>
        <w:color w:val="000000"/>
        <w:sz w:val="24"/>
        <w:szCs w:val="24"/>
        <w:lang w:val="en-GB"/>
      </w:rPr>
      <w:t>ay</w:t>
    </w:r>
    <w:r w:rsidR="0020703B" w:rsidRPr="0020703B">
      <w:rPr>
        <w:rFonts w:ascii="Arial" w:eastAsia="Times New Roman" w:hAnsi="Arial" w:cs="Arial"/>
        <w:color w:val="000000"/>
        <w:sz w:val="24"/>
        <w:szCs w:val="24"/>
        <w:lang w:val="en-GB"/>
      </w:rPr>
      <w:t xml:space="preserve"> 201</w:t>
    </w:r>
    <w:r w:rsidR="00DB2237">
      <w:rPr>
        <w:rFonts w:ascii="Arial" w:eastAsia="Times New Roman" w:hAnsi="Arial" w:cs="Arial"/>
        <w:color w:val="000000"/>
        <w:sz w:val="24"/>
        <w:szCs w:val="24"/>
        <w:lang w:val="en-GB"/>
      </w:rPr>
      <w:t>9</w:t>
    </w:r>
  </w:p>
  <w:p w14:paraId="6EC5B671" w14:textId="77777777" w:rsidR="0020703B" w:rsidRDefault="0020703B" w:rsidP="0020703B">
    <w:pPr>
      <w:widowControl w:val="0"/>
      <w:spacing w:before="40" w:after="0" w:line="240" w:lineRule="auto"/>
    </w:pPr>
  </w:p>
  <w:p w14:paraId="0F5C3412" w14:textId="77777777" w:rsidR="0020703B" w:rsidRDefault="002070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056A6"/>
    <w:multiLevelType w:val="hybridMultilevel"/>
    <w:tmpl w:val="DF4024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13441F"/>
    <w:multiLevelType w:val="hybridMultilevel"/>
    <w:tmpl w:val="1EB68D0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02F21"/>
    <w:multiLevelType w:val="hybridMultilevel"/>
    <w:tmpl w:val="A1CED88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A3347D3"/>
    <w:multiLevelType w:val="hybridMultilevel"/>
    <w:tmpl w:val="70723CC6"/>
    <w:lvl w:ilvl="0" w:tplc="63BA43FC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33AA1"/>
    <w:multiLevelType w:val="multilevel"/>
    <w:tmpl w:val="F0BC1030"/>
    <w:lvl w:ilvl="0">
      <w:start w:val="6"/>
      <w:numFmt w:val="decimal"/>
      <w:lvlText w:val="%1"/>
      <w:lvlJc w:val="left"/>
      <w:pPr>
        <w:ind w:left="640" w:hanging="640"/>
      </w:pPr>
      <w:rPr>
        <w:rFonts w:eastAsia="SimSun" w:cs="Times New Roman" w:hint="default"/>
        <w:color w:val="auto"/>
        <w:sz w:val="28"/>
      </w:rPr>
    </w:lvl>
    <w:lvl w:ilvl="1">
      <w:start w:val="4"/>
      <w:numFmt w:val="decimal"/>
      <w:lvlText w:val="%1.%2"/>
      <w:lvlJc w:val="left"/>
      <w:pPr>
        <w:ind w:left="1003" w:hanging="640"/>
      </w:pPr>
      <w:rPr>
        <w:rFonts w:eastAsia="SimSun" w:cs="Times New Roman" w:hint="default"/>
        <w:color w:val="auto"/>
        <w:sz w:val="28"/>
      </w:rPr>
    </w:lvl>
    <w:lvl w:ilvl="2">
      <w:start w:val="2"/>
      <w:numFmt w:val="decimal"/>
      <w:lvlText w:val="%1.%2.%3"/>
      <w:lvlJc w:val="left"/>
      <w:pPr>
        <w:ind w:left="1446" w:hanging="720"/>
      </w:pPr>
      <w:rPr>
        <w:rFonts w:eastAsia="SimSun" w:cs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809" w:hanging="720"/>
      </w:pPr>
      <w:rPr>
        <w:rFonts w:eastAsia="SimSun" w:cs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2532" w:hanging="1080"/>
      </w:pPr>
      <w:rPr>
        <w:rFonts w:eastAsia="SimSun" w:cs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2895" w:hanging="1080"/>
      </w:pPr>
      <w:rPr>
        <w:rFonts w:eastAsia="SimSun" w:cs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3618" w:hanging="1440"/>
      </w:pPr>
      <w:rPr>
        <w:rFonts w:eastAsia="SimSun" w:cs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3981" w:hanging="1440"/>
      </w:pPr>
      <w:rPr>
        <w:rFonts w:eastAsia="SimSun" w:cs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4704" w:hanging="1800"/>
      </w:pPr>
      <w:rPr>
        <w:rFonts w:eastAsia="SimSun" w:cs="Times New Roman" w:hint="default"/>
        <w:color w:val="auto"/>
        <w:sz w:val="28"/>
      </w:rPr>
    </w:lvl>
  </w:abstractNum>
  <w:abstractNum w:abstractNumId="7" w15:restartNumberingAfterBreak="0">
    <w:nsid w:val="72587410"/>
    <w:multiLevelType w:val="hybridMultilevel"/>
    <w:tmpl w:val="95D6E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594FB0"/>
    <w:multiLevelType w:val="hybridMultilevel"/>
    <w:tmpl w:val="11844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E45"/>
    <w:rsid w:val="00052B9D"/>
    <w:rsid w:val="0006742F"/>
    <w:rsid w:val="00086BAD"/>
    <w:rsid w:val="000928CB"/>
    <w:rsid w:val="000A34B1"/>
    <w:rsid w:val="000B60A4"/>
    <w:rsid w:val="000C5CD7"/>
    <w:rsid w:val="000E614F"/>
    <w:rsid w:val="001231FE"/>
    <w:rsid w:val="00127BF4"/>
    <w:rsid w:val="00150DC5"/>
    <w:rsid w:val="00155301"/>
    <w:rsid w:val="00156CA2"/>
    <w:rsid w:val="00166408"/>
    <w:rsid w:val="00166648"/>
    <w:rsid w:val="0019613B"/>
    <w:rsid w:val="001C4C5B"/>
    <w:rsid w:val="001C5E1C"/>
    <w:rsid w:val="001D77C8"/>
    <w:rsid w:val="001D7C7C"/>
    <w:rsid w:val="001E76A1"/>
    <w:rsid w:val="001E789E"/>
    <w:rsid w:val="0020703B"/>
    <w:rsid w:val="00230E00"/>
    <w:rsid w:val="002435A5"/>
    <w:rsid w:val="00246EE8"/>
    <w:rsid w:val="00257891"/>
    <w:rsid w:val="002B432A"/>
    <w:rsid w:val="002C58B4"/>
    <w:rsid w:val="002E0695"/>
    <w:rsid w:val="0031669A"/>
    <w:rsid w:val="00391717"/>
    <w:rsid w:val="003B13C2"/>
    <w:rsid w:val="003E00F6"/>
    <w:rsid w:val="003E305E"/>
    <w:rsid w:val="003F6939"/>
    <w:rsid w:val="00415B47"/>
    <w:rsid w:val="004221DE"/>
    <w:rsid w:val="00435ADA"/>
    <w:rsid w:val="00445BD8"/>
    <w:rsid w:val="004635F5"/>
    <w:rsid w:val="004674BD"/>
    <w:rsid w:val="00477579"/>
    <w:rsid w:val="00483CC7"/>
    <w:rsid w:val="00487FEA"/>
    <w:rsid w:val="00495F00"/>
    <w:rsid w:val="004A5726"/>
    <w:rsid w:val="004A7C10"/>
    <w:rsid w:val="004C6A9B"/>
    <w:rsid w:val="004D01A4"/>
    <w:rsid w:val="004D3512"/>
    <w:rsid w:val="004F560F"/>
    <w:rsid w:val="004F573F"/>
    <w:rsid w:val="00511938"/>
    <w:rsid w:val="00524A2C"/>
    <w:rsid w:val="00535DFB"/>
    <w:rsid w:val="00563066"/>
    <w:rsid w:val="0056543B"/>
    <w:rsid w:val="00565ABB"/>
    <w:rsid w:val="00591876"/>
    <w:rsid w:val="00591CA6"/>
    <w:rsid w:val="005963D7"/>
    <w:rsid w:val="005A6080"/>
    <w:rsid w:val="005A62D6"/>
    <w:rsid w:val="005B0C6E"/>
    <w:rsid w:val="005C7A61"/>
    <w:rsid w:val="005D1BE1"/>
    <w:rsid w:val="00603A64"/>
    <w:rsid w:val="006245ED"/>
    <w:rsid w:val="00647B44"/>
    <w:rsid w:val="00651CAB"/>
    <w:rsid w:val="006525E5"/>
    <w:rsid w:val="00654D10"/>
    <w:rsid w:val="0066555A"/>
    <w:rsid w:val="00673F4D"/>
    <w:rsid w:val="006905C1"/>
    <w:rsid w:val="006C4F9E"/>
    <w:rsid w:val="006C5254"/>
    <w:rsid w:val="006E7692"/>
    <w:rsid w:val="0070335B"/>
    <w:rsid w:val="007475E7"/>
    <w:rsid w:val="00752EA3"/>
    <w:rsid w:val="00764170"/>
    <w:rsid w:val="007716D2"/>
    <w:rsid w:val="007935D8"/>
    <w:rsid w:val="007B0BC8"/>
    <w:rsid w:val="007C2DE7"/>
    <w:rsid w:val="007C5588"/>
    <w:rsid w:val="007C6E45"/>
    <w:rsid w:val="00807481"/>
    <w:rsid w:val="00827485"/>
    <w:rsid w:val="00830B77"/>
    <w:rsid w:val="008321E0"/>
    <w:rsid w:val="0085171D"/>
    <w:rsid w:val="00855E44"/>
    <w:rsid w:val="00865697"/>
    <w:rsid w:val="008860F8"/>
    <w:rsid w:val="008A7AED"/>
    <w:rsid w:val="008B06D0"/>
    <w:rsid w:val="008C7C95"/>
    <w:rsid w:val="008D6E1F"/>
    <w:rsid w:val="008E3FC0"/>
    <w:rsid w:val="00914FC5"/>
    <w:rsid w:val="00916A2A"/>
    <w:rsid w:val="009229AC"/>
    <w:rsid w:val="00970395"/>
    <w:rsid w:val="00974A19"/>
    <w:rsid w:val="009B0F05"/>
    <w:rsid w:val="009B585D"/>
    <w:rsid w:val="009C0E1B"/>
    <w:rsid w:val="009C282F"/>
    <w:rsid w:val="009C568E"/>
    <w:rsid w:val="009F0BA5"/>
    <w:rsid w:val="00A02C8C"/>
    <w:rsid w:val="00A23354"/>
    <w:rsid w:val="00A43A4D"/>
    <w:rsid w:val="00A50A66"/>
    <w:rsid w:val="00A53C0E"/>
    <w:rsid w:val="00A86795"/>
    <w:rsid w:val="00AA7480"/>
    <w:rsid w:val="00AB336F"/>
    <w:rsid w:val="00AC6964"/>
    <w:rsid w:val="00AD5AE5"/>
    <w:rsid w:val="00AD78F9"/>
    <w:rsid w:val="00AE32E2"/>
    <w:rsid w:val="00AF7F29"/>
    <w:rsid w:val="00B021B8"/>
    <w:rsid w:val="00B20765"/>
    <w:rsid w:val="00B31F8A"/>
    <w:rsid w:val="00B35703"/>
    <w:rsid w:val="00B53612"/>
    <w:rsid w:val="00B612D9"/>
    <w:rsid w:val="00B75AA1"/>
    <w:rsid w:val="00B87635"/>
    <w:rsid w:val="00B966B0"/>
    <w:rsid w:val="00B97BBF"/>
    <w:rsid w:val="00BC61B9"/>
    <w:rsid w:val="00BD1D34"/>
    <w:rsid w:val="00BD6CF0"/>
    <w:rsid w:val="00BD7B7A"/>
    <w:rsid w:val="00BE3695"/>
    <w:rsid w:val="00BE5BB7"/>
    <w:rsid w:val="00BF4B5E"/>
    <w:rsid w:val="00BF698F"/>
    <w:rsid w:val="00C6208F"/>
    <w:rsid w:val="00C66BF9"/>
    <w:rsid w:val="00C8197E"/>
    <w:rsid w:val="00C838DA"/>
    <w:rsid w:val="00C85185"/>
    <w:rsid w:val="00C8791A"/>
    <w:rsid w:val="00CA6AA9"/>
    <w:rsid w:val="00CA7934"/>
    <w:rsid w:val="00CD2E17"/>
    <w:rsid w:val="00CD4781"/>
    <w:rsid w:val="00CF668A"/>
    <w:rsid w:val="00D05324"/>
    <w:rsid w:val="00D15D44"/>
    <w:rsid w:val="00D26061"/>
    <w:rsid w:val="00D268A4"/>
    <w:rsid w:val="00D613CC"/>
    <w:rsid w:val="00D854BB"/>
    <w:rsid w:val="00D91B5E"/>
    <w:rsid w:val="00DA77A8"/>
    <w:rsid w:val="00DB2237"/>
    <w:rsid w:val="00DC3395"/>
    <w:rsid w:val="00DD0219"/>
    <w:rsid w:val="00DE5DA2"/>
    <w:rsid w:val="00DF1504"/>
    <w:rsid w:val="00DF1F31"/>
    <w:rsid w:val="00E04356"/>
    <w:rsid w:val="00E06BF0"/>
    <w:rsid w:val="00E26DB6"/>
    <w:rsid w:val="00E3353F"/>
    <w:rsid w:val="00E418D3"/>
    <w:rsid w:val="00EB71F5"/>
    <w:rsid w:val="00EC71E2"/>
    <w:rsid w:val="00EE2AC8"/>
    <w:rsid w:val="00EF1368"/>
    <w:rsid w:val="00F11EAB"/>
    <w:rsid w:val="00F13113"/>
    <w:rsid w:val="00F453E2"/>
    <w:rsid w:val="00F6452C"/>
    <w:rsid w:val="00F64D4D"/>
    <w:rsid w:val="00F81CE5"/>
    <w:rsid w:val="00F94C86"/>
    <w:rsid w:val="00FA7DDE"/>
    <w:rsid w:val="00FD04B8"/>
    <w:rsid w:val="00FD7474"/>
    <w:rsid w:val="00FD755E"/>
    <w:rsid w:val="00FE540C"/>
    <w:rsid w:val="00FE5B58"/>
    <w:rsid w:val="00FE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04AD61C"/>
  <w15:chartTrackingRefBased/>
  <w15:docId w15:val="{113C80CE-387C-4050-B33C-1E5FAD7B2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1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4C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4C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35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5D44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EB71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061"/>
  </w:style>
  <w:style w:type="paragraph" w:styleId="Footer">
    <w:name w:val="footer"/>
    <w:basedOn w:val="Normal"/>
    <w:link w:val="Foot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061"/>
  </w:style>
  <w:style w:type="table" w:styleId="TableGrid">
    <w:name w:val="Table Grid"/>
    <w:basedOn w:val="TableNormal"/>
    <w:uiPriority w:val="39"/>
    <w:rsid w:val="00CF6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7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A6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2B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2B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2B9D"/>
    <w:rPr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35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4C5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4C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B20765"/>
    <w:pPr>
      <w:widowControl w:val="0"/>
      <w:spacing w:after="120" w:line="240" w:lineRule="atLeast"/>
      <w:jc w:val="both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B20765"/>
    <w:rPr>
      <w:rFonts w:ascii="Arial" w:eastAsia="SimSun" w:hAnsi="Arial" w:cs="Times New Roman"/>
      <w:sz w:val="20"/>
      <w:szCs w:val="20"/>
      <w:lang w:val="en-GB"/>
    </w:rPr>
  </w:style>
  <w:style w:type="character" w:styleId="FootnoteReference">
    <w:name w:val="footnote reference"/>
    <w:semiHidden/>
    <w:rsid w:val="00B20765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EC71E2"/>
    <w:pPr>
      <w:widowControl w:val="0"/>
      <w:spacing w:after="120" w:line="240" w:lineRule="atLeast"/>
      <w:ind w:left="1260" w:hanging="551"/>
    </w:pPr>
    <w:rPr>
      <w:rFonts w:ascii="Arial" w:eastAsia="SimSun" w:hAnsi="Arial" w:cs="Arial"/>
      <w:b/>
      <w:color w:val="0000FF"/>
      <w:kern w:val="2"/>
      <w:szCs w:val="20"/>
      <w:lang w:val="en-GB"/>
    </w:rPr>
  </w:style>
  <w:style w:type="character" w:customStyle="1" w:styleId="HeadingCar">
    <w:name w:val="Heading Car"/>
    <w:aliases w:val="1_ Car"/>
    <w:link w:val="Heading"/>
    <w:rsid w:val="00EC71E2"/>
    <w:rPr>
      <w:rFonts w:ascii="Arial" w:eastAsia="SimSun" w:hAnsi="Arial" w:cs="Arial"/>
      <w:b/>
      <w:color w:val="0000FF"/>
      <w:kern w:val="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7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C708E-CD6A-4122-B4C2-618920CF6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ivarga@qti.qualcomm.com</dc:creator>
  <cp:keywords/>
  <dc:description/>
  <cp:lastModifiedBy>Imre Varga</cp:lastModifiedBy>
  <cp:revision>137</cp:revision>
  <dcterms:created xsi:type="dcterms:W3CDTF">2017-05-17T19:18:00Z</dcterms:created>
  <dcterms:modified xsi:type="dcterms:W3CDTF">2019-05-14T18:26:00Z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